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20"/>
        <w:jc w:val="right"/>
      </w:pPr>
      <w:r>
        <w:rPr>
          <w:b/>
          <w:sz w:val="36"/>
        </w:rPr>
        <w:t xml:space="preserve">Quote</w:t>
      </w:r>
    </w:p>
    <w:p>
      <w:pPr>
        <w:spacing w:before="0" w:after="60"/>
      </w:pPr>
      <w:r>
        <w:rPr>
          <w:b/>
          <w:sz w:val="20"/>
        </w:rPr>
        <w:t xml:space="preserve">From</w:t>
      </w:r>
    </w:p>
    <w:tbl>
      <w:tblPr>
        <w:tblW w:w="9866" w:type="dxa"/>
        <w:tblLayout w:type="fixed"/>
      </w:tblPr>
      <w:tblGrid>
        <w:gridCol w:w="1579"/>
        <w:gridCol w:w="2960"/>
        <w:gridCol w:w="789"/>
        <w:gridCol w:w="1579"/>
        <w:gridCol w:w="2959"/>
      </w:tblGrid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Your name and business name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Quote no.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Valid until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VAT number (if registered)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2959" w:type="dxa"/>
            <w:tcBorders/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 for legal documents (if you trade under a business name)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2959" w:type="dxa"/>
            <w:tcBorders/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60"/>
      </w:pPr>
      <w:r>
        <w:rPr>
          <w:b/>
          <w:sz w:val="20"/>
        </w:rPr>
        <w:t xml:space="preserve">Customer</w:t>
      </w:r>
    </w:p>
    <w:tbl>
      <w:tblPr>
        <w:tblW w:w="9866" w:type="dxa"/>
        <w:tblLayout w:type="fixed"/>
      </w:tblPr>
      <w:tblGrid>
        <w:gridCol w:w="1579"/>
        <w:gridCol w:w="2960"/>
        <w:gridCol w:w="789"/>
        <w:gridCol w:w="1579"/>
        <w:gridCol w:w="2959"/>
      </w:tblGrid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Name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Job address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40"/>
      </w:pPr>
      <w:r>
        <w:rPr>
          <w:color w:val="4A4A45"/>
          <w:sz w:val="16"/>
        </w:rPr>
        <w:t xml:space="preserve">Description of work</w:t>
      </w:r>
    </w:p>
    <w:tbl>
      <w:tblPr>
        <w:tblW w:w="9866" w:type="dxa"/>
        <w:tblLayout w:type="fixed"/>
      </w:tblPr>
      <w:tblGrid>
        <w:gridCol w:w="9866"/>
      </w:tblGrid>
      <w:tr>
        <w:trPr>
          <w:trHeight w:val="480"/>
        </w:trPr>
        <w:tc>
          <w:tcPr>
            <w:tcW w:w="9866" w:type="dxa"/>
            <w:tcBorders>
              <w:left w:val="single" w:sz="4" w:color="767670"/>
              <w:right w:val="single" w:sz="4" w:color="767670"/>
              <w:top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9866" w:type="dxa"/>
            <w:tcBorders>
              <w:left w:val="single" w:sz="4" w:color="767670"/>
              <w:right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9866" w:type="dxa"/>
            <w:tcBorders>
              <w:left w:val="single" w:sz="4" w:color="767670"/>
              <w:right w:val="single" w:sz="4" w:color="767670"/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9866" w:type="dxa"/>
        <w:tblLayout w:type="fixed"/>
      </w:tblPr>
      <w:tblGrid>
        <w:gridCol w:w="5130"/>
        <w:gridCol w:w="1184"/>
        <w:gridCol w:w="1776"/>
        <w:gridCol w:w="1776"/>
      </w:tblGrid>
      <w:tr>
        <w:trPr>
          <w:trHeight w:val="480"/>
        </w:trPr>
        <w:tc>
          <w:tcPr>
            <w:tcW w:w="5130" w:type="dxa"/>
            <w:tcBorders>
              <w:bottom w:val="single" w:sz="8" w:color="111111"/>
            </w:tcBorders>
            <w:vAlign w:val="bottom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184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77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Unit price</w:t>
            </w:r>
          </w:p>
        </w:tc>
        <w:tc>
          <w:tcPr>
            <w:tcW w:w="177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4538" w:type="dxa"/>
        <w:jc w:val="right"/>
        <w:tblLayout w:type="fixed"/>
      </w:tblPr>
      <w:tblGrid>
        <w:gridCol w:w="1776"/>
        <w:gridCol w:w="493"/>
        <w:gridCol w:w="296"/>
        <w:gridCol w:w="1973"/>
      </w:tblGrid>
      <w:tr>
        <w:trPr>
          <w:trHeight w:val="480"/>
        </w:trPr>
        <w:tc>
          <w:tcPr>
            <w:tcW w:w="2565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Subtotal</w:t>
            </w:r>
          </w:p>
        </w:tc>
        <w:tc>
          <w:tcPr>
            <w:tcW w:w="1973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776" w:type="dxa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VAT</w:t>
            </w:r>
          </w:p>
        </w:tc>
        <w:tc>
          <w:tcPr>
            <w:tcW w:w="493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296" w:type="dxa"/>
            <w:tcBorders/>
            <w:vAlign w:val="bottom"/>
          </w:tcPr>
          <w:p>
            <w:pPr>
              <w:spacing w:before="0" w:after="0"/>
            </w:pPr>
            <w:r>
              <w:rPr/>
              <w:t xml:space="preserve">%</w:t>
            </w:r>
          </w:p>
        </w:tc>
        <w:tc>
          <w:tcPr>
            <w:tcW w:w="1973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565" w:type="dxa"/>
            <w:gridSpan w:val="3"/>
            <w:tcBorders>
              <w:top w:val="single" w:sz="8" w:color="111111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973" w:type="dxa"/>
            <w:tcBorders>
              <w:bottom w:val="single" w:sz="4" w:color="767670"/>
              <w:top w:val="single" w:sz="8" w:color="111111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565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Deposit</w:t>
            </w:r>
          </w:p>
        </w:tc>
        <w:tc>
          <w:tcPr>
            <w:tcW w:w="1973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40"/>
      </w:pPr>
      <w:r>
        <w:rPr>
          <w:color w:val="4A4A45"/>
          <w:sz w:val="16"/>
        </w:rPr>
        <w:t xml:space="preserve">Notes and terms</w:t>
      </w:r>
    </w:p>
    <w:tbl>
      <w:tblPr>
        <w:tblW w:w="9866" w:type="dxa"/>
        <w:tblLayout w:type="fixed"/>
      </w:tblPr>
      <w:tblGrid>
        <w:gridCol w:w="9866"/>
      </w:tblGrid>
      <w:tr>
        <w:trPr>
          <w:trHeight w:val="480"/>
        </w:trPr>
        <w:tc>
          <w:tcPr>
            <w:tcW w:w="9866" w:type="dxa"/>
            <w:tcBorders>
              <w:left w:val="single" w:sz="4" w:color="767670"/>
              <w:right w:val="single" w:sz="4" w:color="767670"/>
              <w:top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9866" w:type="dxa"/>
            <w:tcBorders>
              <w:left w:val="single" w:sz="4" w:color="767670"/>
              <w:right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9866" w:type="dxa"/>
            <w:tcBorders>
              <w:left w:val="single" w:sz="4" w:color="767670"/>
              <w:right w:val="single" w:sz="4" w:color="767670"/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tbl>
      <w:tblPr>
        <w:tblW w:w="9866" w:type="dxa"/>
        <w:tblLayout w:type="fixed"/>
      </w:tblPr>
      <w:tblGrid>
        <w:gridCol w:w="4538"/>
        <w:gridCol w:w="790"/>
        <w:gridCol w:w="4538"/>
      </w:tblGrid>
      <w:tr>
        <w:trPr>
          <w:trHeight w:val="800"/>
        </w:trPr>
        <w:tc>
          <w:tcPr>
            <w:tcW w:w="4538" w:type="dxa"/>
            <w:tcBorders>
              <w:bottom w:val="single" w:sz="4" w:color="4A4A45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90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4538" w:type="dxa"/>
            <w:tcBorders>
              <w:bottom w:val="single" w:sz="4" w:color="4A4A45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240"/>
        </w:trPr>
        <w:tc>
          <w:tcPr>
            <w:tcW w:w="4538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Customer signature</w:t>
            </w:r>
          </w:p>
        </w:tc>
        <w:tc>
          <w:tcPr>
            <w:tcW w:w="790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4538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</w:t>
            </w:r>
          </w:p>
        </w:tc>
      </w:tr>
    </w:tbl>
    <w:sectPr>
      <w:footerReference w:type="default" r:id="rId2"/>
      <w:pgSz w:w="11906" w:h="16838"/>
      <w:pgMar w:top="1020" w:right="1020" w:bottom="1020" w:left="1020" w:header="500" w:footer="500" w:gutter="0"/>
    </w:sectPr>
  </w:body>
</w:document>
</file>

<file path=word/footer1.xml><?xml version="1.0" encoding="utf-8"?>
<w:ftr xmlns:w="http://schemas.openxmlformats.org/wordprocessingml/2006/main">
  <w:p>
    <w:pPr>
      <w:spacing w:before="0" w:after="0"/>
    </w:pPr>
    <w:r>
      <w:rPr>
        <w:color w:val="4A4A45"/>
        <w:sz w:val="14"/>
      </w:rPr>
      <w:t xml:space="preserve">Template from quoza.app/uk/templates/plumbing-quote</w:t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color w:val="111111"/>
        <w:sz w:val="18"/>
      </w:rPr>
    </w:rPrDefault>
    <w:pPrDefault>
      <w:pPr>
        <w:spacing w:after="0"/>
      </w:pPr>
    </w:p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Quote</dc:title>
  <dc:creator>Quoza</dc:creator>
</cp:coreProperties>
</file>