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Receipt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Receipt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Amount received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Payment method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Received by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quoza.app/templates/construction-receipt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Receipt</dc:title>
  <dc:creator>Quoza</dc:creator>
</cp:coreProperties>
</file>